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E31" w:rsidRDefault="00FE2E31" w:rsidP="00FE2E31">
      <w:pPr>
        <w:pStyle w:val="Normaalweb"/>
        <w:shd w:val="clear" w:color="auto" w:fill="FBFDC3"/>
        <w:rPr>
          <w:rStyle w:val="Zwaar"/>
          <w:rFonts w:ascii="Helvetica" w:hAnsi="Helvetica" w:cs="Helvetica"/>
          <w:color w:val="008080"/>
          <w:sz w:val="20"/>
          <w:szCs w:val="20"/>
        </w:rPr>
      </w:pPr>
      <w:r>
        <w:rPr>
          <w:rStyle w:val="Zwaar"/>
          <w:rFonts w:ascii="Helvetica" w:hAnsi="Helvetica" w:cs="Helvetica"/>
          <w:color w:val="008080"/>
          <w:sz w:val="20"/>
          <w:szCs w:val="20"/>
        </w:rPr>
        <w:t xml:space="preserve">Nieuwsbief 10-12-2018                                                                    </w:t>
      </w:r>
      <w:r>
        <w:rPr>
          <w:noProof/>
        </w:rPr>
        <w:drawing>
          <wp:inline distT="0" distB="0" distL="0" distR="0">
            <wp:extent cx="1428750" cy="4953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E31" w:rsidRDefault="00FE2E31" w:rsidP="00FE2E31">
      <w:pPr>
        <w:pStyle w:val="Normaalweb"/>
        <w:shd w:val="clear" w:color="auto" w:fill="FBFDC3"/>
        <w:rPr>
          <w:rFonts w:ascii="Verdana" w:hAnsi="Verdan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noProof/>
          <w:color w:val="008080"/>
          <w:sz w:val="20"/>
          <w:szCs w:val="20"/>
        </w:rPr>
        <w:drawing>
          <wp:inline distT="0" distB="0" distL="0" distR="0">
            <wp:extent cx="5726504" cy="2125345"/>
            <wp:effectExtent l="0" t="0" r="762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s1811h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833" cy="214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Style w:val="Zwaar"/>
          <w:rFonts w:ascii="Helvetica" w:hAnsi="Helvetica" w:cs="Helvetica"/>
          <w:color w:val="008080"/>
          <w:sz w:val="20"/>
          <w:szCs w:val="20"/>
        </w:rPr>
        <w:t>Najaarsconcert</w:t>
      </w:r>
      <w:proofErr w:type="spellEnd"/>
      <w:r>
        <w:rPr>
          <w:rStyle w:val="Zwaar"/>
          <w:rFonts w:ascii="Helvetica" w:hAnsi="Helvetica" w:cs="Helvetica"/>
          <w:color w:val="008080"/>
          <w:sz w:val="20"/>
          <w:szCs w:val="20"/>
        </w:rPr>
        <w:t xml:space="preserve"> ‘O </w:t>
      </w:r>
      <w:proofErr w:type="spellStart"/>
      <w:r>
        <w:rPr>
          <w:rStyle w:val="Zwaar"/>
          <w:rFonts w:ascii="Helvetica" w:hAnsi="Helvetica" w:cs="Helvetica"/>
          <w:color w:val="008080"/>
          <w:sz w:val="20"/>
          <w:szCs w:val="20"/>
        </w:rPr>
        <w:t>schöne</w:t>
      </w:r>
      <w:proofErr w:type="spellEnd"/>
      <w:r>
        <w:rPr>
          <w:rStyle w:val="Zwaar"/>
          <w:rFonts w:ascii="Helvetica" w:hAnsi="Helvetica" w:cs="Helvetica"/>
          <w:color w:val="008080"/>
          <w:sz w:val="20"/>
          <w:szCs w:val="20"/>
        </w:rPr>
        <w:t xml:space="preserve"> Nacht’ 25 november 2018</w:t>
      </w:r>
    </w:p>
    <w:p w:rsidR="00FE2E31" w:rsidRDefault="00FE2E31" w:rsidP="00FE2E31">
      <w:pPr>
        <w:pStyle w:val="Normaalweb"/>
        <w:shd w:val="clear" w:color="auto" w:fill="FBFDC3"/>
        <w:rPr>
          <w:rFonts w:ascii="Verdana" w:hAnsi="Verdana"/>
          <w:color w:val="000000"/>
          <w:sz w:val="27"/>
          <w:szCs w:val="27"/>
        </w:rPr>
      </w:pPr>
      <w:r>
        <w:rPr>
          <w:rFonts w:ascii="Helvetica" w:hAnsi="Helvetica" w:cs="Helvetica"/>
          <w:color w:val="008080"/>
          <w:sz w:val="20"/>
          <w:szCs w:val="20"/>
        </w:rPr>
        <w:t xml:space="preserve">Op zondag 25 november 2018 trad Ars </w:t>
      </w:r>
      <w:proofErr w:type="spellStart"/>
      <w:r>
        <w:rPr>
          <w:rFonts w:ascii="Helvetica" w:hAnsi="Helvetica" w:cs="Helvetica"/>
          <w:color w:val="008080"/>
          <w:sz w:val="20"/>
          <w:szCs w:val="20"/>
        </w:rPr>
        <w:t>Vocalis</w:t>
      </w:r>
      <w:proofErr w:type="spellEnd"/>
      <w:r>
        <w:rPr>
          <w:rFonts w:ascii="Helvetica" w:hAnsi="Helvetica" w:cs="Helvetica"/>
          <w:color w:val="008080"/>
          <w:sz w:val="20"/>
          <w:szCs w:val="20"/>
        </w:rPr>
        <w:t xml:space="preserve"> op in de </w:t>
      </w:r>
      <w:proofErr w:type="spellStart"/>
      <w:r>
        <w:rPr>
          <w:rFonts w:ascii="Helvetica" w:hAnsi="Helvetica" w:cs="Helvetica"/>
          <w:color w:val="008080"/>
          <w:sz w:val="20"/>
          <w:szCs w:val="20"/>
        </w:rPr>
        <w:t>Oud-Katholieke</w:t>
      </w:r>
      <w:proofErr w:type="spellEnd"/>
      <w:r>
        <w:rPr>
          <w:rFonts w:ascii="Helvetica" w:hAnsi="Helvetica" w:cs="Helvetica"/>
          <w:color w:val="008080"/>
          <w:sz w:val="20"/>
          <w:szCs w:val="20"/>
        </w:rPr>
        <w:t xml:space="preserve"> Kerk (‘schuilkerk’) te Delft met een programma vol romantische muziek over de nacht. Hoewel romantiek de sfeer bepaalde, waren de uitgevoerde koorwerken zeer afwisselend van stijl.</w:t>
      </w:r>
    </w:p>
    <w:p w:rsidR="00FE2E31" w:rsidRDefault="00FE2E31" w:rsidP="00FE2E31">
      <w:pPr>
        <w:pStyle w:val="Normaalweb"/>
        <w:shd w:val="clear" w:color="auto" w:fill="FBFDC3"/>
        <w:rPr>
          <w:rFonts w:ascii="Verdana" w:hAnsi="Verdana"/>
          <w:color w:val="000000"/>
          <w:sz w:val="27"/>
          <w:szCs w:val="27"/>
        </w:rPr>
      </w:pPr>
      <w:r>
        <w:rPr>
          <w:rFonts w:ascii="Helvetica" w:hAnsi="Helvetica" w:cs="Helvetica"/>
          <w:color w:val="008080"/>
          <w:sz w:val="20"/>
          <w:szCs w:val="20"/>
        </w:rPr>
        <w:t>Na een breed gezongen “</w:t>
      </w:r>
      <w:proofErr w:type="spellStart"/>
      <w:r>
        <w:rPr>
          <w:rFonts w:ascii="Helvetica" w:hAnsi="Helvetica" w:cs="Helvetica"/>
          <w:color w:val="008080"/>
          <w:sz w:val="20"/>
          <w:szCs w:val="20"/>
        </w:rPr>
        <w:t>Abendlied</w:t>
      </w:r>
      <w:proofErr w:type="spellEnd"/>
      <w:r>
        <w:rPr>
          <w:rFonts w:ascii="Helvetica" w:hAnsi="Helvetica" w:cs="Helvetica"/>
          <w:color w:val="008080"/>
          <w:sz w:val="20"/>
          <w:szCs w:val="20"/>
        </w:rPr>
        <w:t xml:space="preserve">” ging het koor over op het speelse en liefelijke lied “Echo’s” van Arthur </w:t>
      </w:r>
      <w:proofErr w:type="spellStart"/>
      <w:r>
        <w:rPr>
          <w:rFonts w:ascii="Helvetica" w:hAnsi="Helvetica" w:cs="Helvetica"/>
          <w:color w:val="008080"/>
          <w:sz w:val="20"/>
          <w:szCs w:val="20"/>
        </w:rPr>
        <w:t>Sulllivan</w:t>
      </w:r>
      <w:proofErr w:type="spellEnd"/>
      <w:r>
        <w:rPr>
          <w:rFonts w:ascii="Helvetica" w:hAnsi="Helvetica" w:cs="Helvetica"/>
          <w:color w:val="008080"/>
          <w:sz w:val="20"/>
          <w:szCs w:val="20"/>
        </w:rPr>
        <w:t xml:space="preserve">. De “Leidenschaft” als centraal thema van romantische muziek kwam vooral tot uitdrukking in de liederen van Brahms “In stiller Nacht”, “Die </w:t>
      </w:r>
      <w:proofErr w:type="spellStart"/>
      <w:r>
        <w:rPr>
          <w:rFonts w:ascii="Helvetica" w:hAnsi="Helvetica" w:cs="Helvetica"/>
          <w:color w:val="008080"/>
          <w:sz w:val="20"/>
          <w:szCs w:val="20"/>
        </w:rPr>
        <w:t>Nachtwache</w:t>
      </w:r>
      <w:proofErr w:type="spellEnd"/>
      <w:r>
        <w:rPr>
          <w:rFonts w:ascii="Helvetica" w:hAnsi="Helvetica" w:cs="Helvetica"/>
          <w:color w:val="008080"/>
          <w:sz w:val="20"/>
          <w:szCs w:val="20"/>
        </w:rPr>
        <w:t xml:space="preserve">” en het titellied “O </w:t>
      </w:r>
      <w:proofErr w:type="spellStart"/>
      <w:r>
        <w:rPr>
          <w:rFonts w:ascii="Helvetica" w:hAnsi="Helvetica" w:cs="Helvetica"/>
          <w:color w:val="008080"/>
          <w:sz w:val="20"/>
          <w:szCs w:val="20"/>
        </w:rPr>
        <w:t>schöne</w:t>
      </w:r>
      <w:proofErr w:type="spellEnd"/>
      <w:r>
        <w:rPr>
          <w:rFonts w:ascii="Helvetica" w:hAnsi="Helvetica" w:cs="Helvetica"/>
          <w:color w:val="008080"/>
          <w:sz w:val="20"/>
          <w:szCs w:val="20"/>
        </w:rPr>
        <w:t xml:space="preserve"> Nacht”.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8080"/>
          <w:sz w:val="20"/>
          <w:szCs w:val="20"/>
        </w:rPr>
        <w:t xml:space="preserve">Aangevuurd door een swingende dirigent bezong Ars </w:t>
      </w:r>
      <w:proofErr w:type="spellStart"/>
      <w:r>
        <w:rPr>
          <w:rFonts w:ascii="Helvetica" w:hAnsi="Helvetica" w:cs="Helvetica"/>
          <w:color w:val="008080"/>
          <w:sz w:val="20"/>
          <w:szCs w:val="20"/>
        </w:rPr>
        <w:t>Vocalis</w:t>
      </w:r>
      <w:proofErr w:type="spellEnd"/>
      <w:r>
        <w:rPr>
          <w:rFonts w:ascii="Helvetica" w:hAnsi="Helvetica" w:cs="Helvetica"/>
          <w:color w:val="008080"/>
          <w:sz w:val="20"/>
          <w:szCs w:val="20"/>
        </w:rPr>
        <w:t xml:space="preserve"> de maan als symbool van de nacht in het uit de jazz bekende “Blue Moon”.</w:t>
      </w:r>
    </w:p>
    <w:p w:rsidR="00FE2E31" w:rsidRDefault="00FE2E31" w:rsidP="00FE2E31">
      <w:pPr>
        <w:pStyle w:val="Normaalweb"/>
        <w:shd w:val="clear" w:color="auto" w:fill="FBFDC3"/>
        <w:rPr>
          <w:rFonts w:ascii="Verdana" w:hAnsi="Verdana"/>
          <w:color w:val="000000"/>
          <w:sz w:val="27"/>
          <w:szCs w:val="27"/>
        </w:rPr>
      </w:pPr>
      <w:r>
        <w:rPr>
          <w:rFonts w:ascii="Helvetica" w:hAnsi="Helvetica" w:cs="Helvetica"/>
          <w:color w:val="008080"/>
          <w:sz w:val="20"/>
          <w:szCs w:val="20"/>
        </w:rPr>
        <w:t xml:space="preserve">Ingevlochten in het programma van koorliederen voerden de pianisten </w:t>
      </w:r>
      <w:proofErr w:type="spellStart"/>
      <w:r>
        <w:rPr>
          <w:rFonts w:ascii="Helvetica" w:hAnsi="Helvetica" w:cs="Helvetica"/>
          <w:color w:val="008080"/>
          <w:sz w:val="20"/>
          <w:szCs w:val="20"/>
        </w:rPr>
        <w:t>Wakana</w:t>
      </w:r>
      <w:proofErr w:type="spellEnd"/>
      <w:r>
        <w:rPr>
          <w:rFonts w:ascii="Helvetica" w:hAnsi="Helvetica" w:cs="Helvetica"/>
          <w:color w:val="008080"/>
          <w:sz w:val="20"/>
          <w:szCs w:val="20"/>
        </w:rPr>
        <w:t xml:space="preserve"> Shimizu en </w:t>
      </w:r>
      <w:proofErr w:type="spellStart"/>
      <w:r>
        <w:rPr>
          <w:rFonts w:ascii="Helvetica" w:hAnsi="Helvetica" w:cs="Helvetica"/>
          <w:color w:val="008080"/>
          <w:sz w:val="20"/>
          <w:szCs w:val="20"/>
        </w:rPr>
        <w:t>Takashi</w:t>
      </w:r>
      <w:proofErr w:type="spellEnd"/>
      <w:r>
        <w:rPr>
          <w:rFonts w:ascii="Helvetica" w:hAnsi="Helvetica" w:cs="Helvetica"/>
          <w:color w:val="00808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8080"/>
          <w:sz w:val="20"/>
          <w:szCs w:val="20"/>
        </w:rPr>
        <w:t>Mizumoto</w:t>
      </w:r>
      <w:proofErr w:type="spellEnd"/>
      <w:r>
        <w:rPr>
          <w:rFonts w:ascii="Helvetica" w:hAnsi="Helvetica" w:cs="Helvetica"/>
          <w:color w:val="008080"/>
          <w:sz w:val="20"/>
          <w:szCs w:val="20"/>
        </w:rPr>
        <w:t xml:space="preserve"> (ook de dirigent van Ars </w:t>
      </w:r>
      <w:proofErr w:type="spellStart"/>
      <w:r>
        <w:rPr>
          <w:rFonts w:ascii="Helvetica" w:hAnsi="Helvetica" w:cs="Helvetica"/>
          <w:color w:val="008080"/>
          <w:sz w:val="20"/>
          <w:szCs w:val="20"/>
        </w:rPr>
        <w:t>Vocalis</w:t>
      </w:r>
      <w:proofErr w:type="spellEnd"/>
      <w:r>
        <w:rPr>
          <w:rFonts w:ascii="Helvetica" w:hAnsi="Helvetica" w:cs="Helvetica"/>
          <w:color w:val="008080"/>
          <w:sz w:val="20"/>
          <w:szCs w:val="20"/>
        </w:rPr>
        <w:t xml:space="preserve">) </w:t>
      </w:r>
      <w:proofErr w:type="spellStart"/>
      <w:r>
        <w:rPr>
          <w:rFonts w:ascii="Helvetica" w:hAnsi="Helvetica" w:cs="Helvetica"/>
          <w:color w:val="008080"/>
          <w:sz w:val="20"/>
          <w:szCs w:val="20"/>
        </w:rPr>
        <w:t>quatre</w:t>
      </w:r>
      <w:proofErr w:type="spellEnd"/>
      <w:r>
        <w:rPr>
          <w:rFonts w:ascii="Helvetica" w:hAnsi="Helvetica" w:cs="Helvetica"/>
          <w:color w:val="00808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8080"/>
          <w:sz w:val="20"/>
          <w:szCs w:val="20"/>
        </w:rPr>
        <w:t>mains</w:t>
      </w:r>
      <w:proofErr w:type="spellEnd"/>
      <w:r>
        <w:rPr>
          <w:rFonts w:ascii="Helvetica" w:hAnsi="Helvetica" w:cs="Helvetica"/>
          <w:color w:val="008080"/>
          <w:sz w:val="20"/>
          <w:szCs w:val="20"/>
        </w:rPr>
        <w:t xml:space="preserve"> de bekende compositie “</w:t>
      </w:r>
      <w:proofErr w:type="spellStart"/>
      <w:r>
        <w:rPr>
          <w:rFonts w:ascii="Helvetica" w:hAnsi="Helvetica" w:cs="Helvetica"/>
          <w:color w:val="008080"/>
          <w:sz w:val="20"/>
          <w:szCs w:val="20"/>
        </w:rPr>
        <w:t>Eine</w:t>
      </w:r>
      <w:proofErr w:type="spellEnd"/>
      <w:r>
        <w:rPr>
          <w:rFonts w:ascii="Helvetica" w:hAnsi="Helvetica" w:cs="Helvetica"/>
          <w:color w:val="008080"/>
          <w:sz w:val="20"/>
          <w:szCs w:val="20"/>
        </w:rPr>
        <w:t xml:space="preserve"> kleine </w:t>
      </w:r>
      <w:proofErr w:type="spellStart"/>
      <w:r>
        <w:rPr>
          <w:rFonts w:ascii="Helvetica" w:hAnsi="Helvetica" w:cs="Helvetica"/>
          <w:color w:val="008080"/>
          <w:sz w:val="20"/>
          <w:szCs w:val="20"/>
        </w:rPr>
        <w:t>Nachtmusik</w:t>
      </w:r>
      <w:proofErr w:type="spellEnd"/>
      <w:r>
        <w:rPr>
          <w:rFonts w:ascii="Helvetica" w:hAnsi="Helvetica" w:cs="Helvetica"/>
          <w:color w:val="008080"/>
          <w:sz w:val="20"/>
          <w:szCs w:val="20"/>
        </w:rPr>
        <w:t>” uit.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8080"/>
          <w:sz w:val="20"/>
          <w:szCs w:val="20"/>
        </w:rPr>
        <w:t xml:space="preserve">Met de herhaling van het drinklied “Die </w:t>
      </w:r>
      <w:proofErr w:type="spellStart"/>
      <w:r>
        <w:rPr>
          <w:rFonts w:ascii="Helvetica" w:hAnsi="Helvetica" w:cs="Helvetica"/>
          <w:color w:val="008080"/>
          <w:sz w:val="20"/>
          <w:szCs w:val="20"/>
        </w:rPr>
        <w:t>Beredsamkeit</w:t>
      </w:r>
      <w:proofErr w:type="spellEnd"/>
      <w:r>
        <w:rPr>
          <w:rFonts w:ascii="Helvetica" w:hAnsi="Helvetica" w:cs="Helvetica"/>
          <w:color w:val="008080"/>
          <w:sz w:val="20"/>
          <w:szCs w:val="20"/>
        </w:rPr>
        <w:t xml:space="preserve">” van Haydn als toegift luidde het koor de borrel in waarop het de complimenten van het </w:t>
      </w:r>
      <w:proofErr w:type="spellStart"/>
      <w:r>
        <w:rPr>
          <w:rFonts w:ascii="Helvetica" w:hAnsi="Helvetica" w:cs="Helvetica"/>
          <w:color w:val="008080"/>
          <w:sz w:val="20"/>
          <w:szCs w:val="20"/>
        </w:rPr>
        <w:t>pubbliek</w:t>
      </w:r>
      <w:proofErr w:type="spellEnd"/>
      <w:r>
        <w:rPr>
          <w:rFonts w:ascii="Helvetica" w:hAnsi="Helvetica" w:cs="Helvetica"/>
          <w:color w:val="008080"/>
          <w:sz w:val="20"/>
          <w:szCs w:val="20"/>
        </w:rPr>
        <w:t xml:space="preserve"> in ontvangst kon nemen.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8080"/>
          <w:sz w:val="20"/>
          <w:szCs w:val="20"/>
        </w:rPr>
        <w:t xml:space="preserve">Ars </w:t>
      </w:r>
      <w:proofErr w:type="spellStart"/>
      <w:r>
        <w:rPr>
          <w:rFonts w:ascii="Helvetica" w:hAnsi="Helvetica" w:cs="Helvetica"/>
          <w:color w:val="008080"/>
          <w:sz w:val="20"/>
          <w:szCs w:val="20"/>
        </w:rPr>
        <w:t>Vocalis</w:t>
      </w:r>
      <w:proofErr w:type="spellEnd"/>
      <w:r>
        <w:rPr>
          <w:rFonts w:ascii="Helvetica" w:hAnsi="Helvetica" w:cs="Helvetica"/>
          <w:color w:val="008080"/>
          <w:sz w:val="20"/>
          <w:szCs w:val="20"/>
        </w:rPr>
        <w:t xml:space="preserve"> heeft met dit concert weer aangetoond dat het onder leiding van </w:t>
      </w:r>
      <w:proofErr w:type="spellStart"/>
      <w:r>
        <w:rPr>
          <w:rFonts w:ascii="Helvetica" w:hAnsi="Helvetica" w:cs="Helvetica"/>
          <w:color w:val="008080"/>
          <w:sz w:val="20"/>
          <w:szCs w:val="20"/>
        </w:rPr>
        <w:t>Takashi</w:t>
      </w:r>
      <w:proofErr w:type="spellEnd"/>
      <w:r>
        <w:rPr>
          <w:rFonts w:ascii="Helvetica" w:hAnsi="Helvetica" w:cs="Helvetica"/>
          <w:color w:val="00808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8080"/>
          <w:sz w:val="20"/>
          <w:szCs w:val="20"/>
        </w:rPr>
        <w:t>Mizumoto</w:t>
      </w:r>
      <w:proofErr w:type="spellEnd"/>
      <w:r>
        <w:rPr>
          <w:rFonts w:ascii="Helvetica" w:hAnsi="Helvetica" w:cs="Helvetica"/>
          <w:color w:val="008080"/>
          <w:sz w:val="20"/>
          <w:szCs w:val="20"/>
        </w:rPr>
        <w:t xml:space="preserve"> verder gegroeid is in kwaliteit.</w:t>
      </w:r>
    </w:p>
    <w:p w:rsidR="00FE2E31" w:rsidRPr="00FE2E31" w:rsidRDefault="00FE2E31" w:rsidP="00FE2E31">
      <w:pPr>
        <w:pStyle w:val="Normaalweb"/>
        <w:shd w:val="clear" w:color="auto" w:fill="FBFDC3"/>
        <w:rPr>
          <w:rFonts w:ascii="Helvetica" w:hAnsi="Helvetica" w:cs="Helvetica"/>
          <w:color w:val="008080"/>
          <w:sz w:val="20"/>
          <w:szCs w:val="20"/>
        </w:rPr>
      </w:pPr>
      <w:r>
        <w:rPr>
          <w:rFonts w:ascii="Helvetica" w:hAnsi="Helvetica" w:cs="Helvetica"/>
          <w:color w:val="008080"/>
          <w:sz w:val="20"/>
          <w:szCs w:val="20"/>
        </w:rPr>
        <w:t>Vanuit deze kracht maken wij ons op om ons 60-jarig bestaan in 2019 te vieren met een concert bestaande uit werken van Zuid-Amerikaanse componisten.</w:t>
      </w:r>
      <w:r w:rsidRPr="00FE2E31">
        <w:rPr>
          <w:rFonts w:ascii="Verdana" w:hAnsi="Verdana"/>
          <w:noProof/>
          <w:color w:val="000000"/>
          <w:sz w:val="27"/>
          <w:szCs w:val="27"/>
        </w:rPr>
        <w:t xml:space="preserve"> </w:t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 wp14:anchorId="0D39A394" wp14:editId="7745237A">
            <wp:extent cx="3311032" cy="2128520"/>
            <wp:effectExtent l="0" t="0" r="381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9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222" cy="215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BE9" w:rsidRPr="00FE2E31" w:rsidRDefault="00FE2E31" w:rsidP="00FE2E31">
      <w:pPr>
        <w:pStyle w:val="Normaalweb"/>
        <w:shd w:val="clear" w:color="auto" w:fill="FBFDC3"/>
        <w:rPr>
          <w:rFonts w:ascii="Verdana" w:hAnsi="Verdana"/>
          <w:color w:val="000000"/>
          <w:sz w:val="27"/>
          <w:szCs w:val="27"/>
        </w:rPr>
      </w:pPr>
      <w:r>
        <w:rPr>
          <w:rFonts w:ascii="Helvetica" w:hAnsi="Helvetica" w:cs="Helvetica"/>
          <w:color w:val="008080"/>
          <w:sz w:val="20"/>
          <w:szCs w:val="20"/>
        </w:rPr>
        <w:t>Peter Reimer, een koorlid</w:t>
      </w:r>
      <w:bookmarkStart w:id="0" w:name="_GoBack"/>
      <w:bookmarkEnd w:id="0"/>
    </w:p>
    <w:sectPr w:rsidR="00C17BE9" w:rsidRPr="00FE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31"/>
    <w:rsid w:val="00C17BE9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5153"/>
  <w15:chartTrackingRefBased/>
  <w15:docId w15:val="{757D7F93-643D-40C2-B276-6177C19B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E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E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8A4B-712B-4774-8661-354D8105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de Bruijne</dc:creator>
  <cp:keywords/>
  <dc:description/>
  <cp:lastModifiedBy>Ed de Bruijne</cp:lastModifiedBy>
  <cp:revision>1</cp:revision>
  <dcterms:created xsi:type="dcterms:W3CDTF">2019-11-20T12:58:00Z</dcterms:created>
  <dcterms:modified xsi:type="dcterms:W3CDTF">2019-11-20T13:06:00Z</dcterms:modified>
</cp:coreProperties>
</file>